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A437" w14:textId="77777777" w:rsidR="00FE6F0E" w:rsidRPr="00FC7B86" w:rsidRDefault="00FE6F0E" w:rsidP="00FC7B86">
      <w:pPr>
        <w:pStyle w:val="2"/>
        <w:jc w:val="center"/>
      </w:pPr>
      <w:r w:rsidRPr="00FC7B86">
        <w:t>男方自愿净身出户离婚协议书</w:t>
      </w:r>
    </w:p>
    <w:p w14:paraId="09D99EB6"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t>办理离婚手续时必须出具双方当事人共同签署的离婚协议书。关于男方净身出户的离婚协议书应载明双方当事人自愿离婚的意思表示以及对子女抚养、财产及债务处理等事项协商一致的意见。</w:t>
      </w:r>
    </w:p>
    <w:p w14:paraId="7CAA5F97"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br/>
        <w:t>男方：_______，男，_______族，_______出生，</w:t>
      </w:r>
    </w:p>
    <w:p w14:paraId="2F221BE4"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t>身份证号____________________________，住___________________________________。</w:t>
      </w:r>
    </w:p>
    <w:p w14:paraId="4A94D35E"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t>女方：_______，女，_______族，_______出生，</w:t>
      </w:r>
    </w:p>
    <w:p w14:paraId="4A7D994F"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t>身份证号____________________________，住___________________________________。</w:t>
      </w:r>
    </w:p>
    <w:p w14:paraId="4F6F5593"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br/>
        <w:t>男方与女方于_______年认识，于_______年_______月在______________民政局登记结婚，婚后于_______日生育一儿/女，名_______。现因男女双方夫妻感情破裂，已无和好可能，经双方自愿协商达成一致意见，订立离婚协议如下：</w:t>
      </w:r>
    </w:p>
    <w:p w14:paraId="7D32B520"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br/>
      </w:r>
      <w:r w:rsidRPr="00FE6F0E">
        <w:rPr>
          <w:rFonts w:ascii="宋体" w:eastAsia="宋体" w:hAnsi="宋体" w:cs="宋体"/>
          <w:b/>
          <w:bCs/>
          <w:kern w:val="0"/>
          <w:sz w:val="24"/>
          <w:szCs w:val="24"/>
        </w:rPr>
        <w:t>一、男女双方自愿离婚。</w:t>
      </w:r>
    </w:p>
    <w:p w14:paraId="1D5B8CD4"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b/>
          <w:bCs/>
          <w:kern w:val="0"/>
          <w:sz w:val="24"/>
          <w:szCs w:val="24"/>
        </w:rPr>
        <w:t>二、子女抚养、抚养费及探望权：</w:t>
      </w:r>
      <w:r w:rsidRPr="00FE6F0E">
        <w:rPr>
          <w:rFonts w:ascii="宋体" w:eastAsia="宋体" w:hAnsi="宋体" w:cs="宋体"/>
          <w:kern w:val="0"/>
          <w:sz w:val="24"/>
          <w:szCs w:val="24"/>
        </w:rPr>
        <w:br/>
        <w:t>婚生女_______随女方生活，抚养费(含教育费、医疗费等)由男方全部负责。暂定男方现阶段每个月支付抚养费元，在每个月15号前将抚养费交到女方手中或者存于女方指定的银行账户(账号为____________________________)。如遇物价上涨或教育费用增加等原因导致抚养费需要增加时，本着有利于孩子成长的原则由双方另行协商确定。抚养费支付至女儿独立生活止。</w:t>
      </w:r>
      <w:r w:rsidRPr="00FE6F0E">
        <w:rPr>
          <w:rFonts w:ascii="宋体" w:eastAsia="宋体" w:hAnsi="宋体" w:cs="宋体"/>
          <w:kern w:val="0"/>
          <w:sz w:val="24"/>
          <w:szCs w:val="24"/>
        </w:rPr>
        <w:br/>
        <w:t>在不影响孩子学习、生活的情况下，男方可随时探望女儿。男方每月可探望女儿或带女儿外出游玩五次，但应提前通知女方，女方应保证男方每月探望的时间不少于_______天。</w:t>
      </w:r>
    </w:p>
    <w:p w14:paraId="5C3672C3"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b/>
          <w:bCs/>
          <w:kern w:val="0"/>
          <w:sz w:val="24"/>
          <w:szCs w:val="24"/>
        </w:rPr>
        <w:t>三、夫妻共同财产的处理</w:t>
      </w:r>
      <w:r w:rsidRPr="00FE6F0E">
        <w:rPr>
          <w:rFonts w:ascii="宋体" w:eastAsia="宋体" w:hAnsi="宋体" w:cs="宋体"/>
          <w:kern w:val="0"/>
          <w:sz w:val="24"/>
          <w:szCs w:val="24"/>
        </w:rPr>
        <w:br/>
        <w:t>1、双方共同所有位于的房屋一套，现约定该房屋所有权归女方所有。</w:t>
      </w:r>
      <w:r w:rsidRPr="00FE6F0E">
        <w:rPr>
          <w:rFonts w:ascii="宋体" w:eastAsia="宋体" w:hAnsi="宋体" w:cs="宋体"/>
          <w:kern w:val="0"/>
          <w:sz w:val="24"/>
          <w:szCs w:val="24"/>
        </w:rPr>
        <w:br/>
        <w:t>2、存款、名下所有银行存款，均归女方所有。</w:t>
      </w:r>
    </w:p>
    <w:p w14:paraId="2FDD8333"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b/>
          <w:bCs/>
          <w:kern w:val="0"/>
          <w:sz w:val="24"/>
          <w:szCs w:val="24"/>
        </w:rPr>
        <w:t>四、债务的处理。</w:t>
      </w:r>
      <w:r w:rsidRPr="00FE6F0E">
        <w:rPr>
          <w:rFonts w:ascii="宋体" w:eastAsia="宋体" w:hAnsi="宋体" w:cs="宋体"/>
          <w:kern w:val="0"/>
          <w:sz w:val="24"/>
          <w:szCs w:val="24"/>
        </w:rPr>
        <w:br/>
        <w:t>双方确认在婚姻关系存续期间共同的债务，均为男方承担。</w:t>
      </w:r>
    </w:p>
    <w:p w14:paraId="5FFF05A1"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b/>
          <w:bCs/>
          <w:kern w:val="0"/>
          <w:sz w:val="24"/>
          <w:szCs w:val="24"/>
        </w:rPr>
        <w:t>五、协议生效时间。</w:t>
      </w:r>
      <w:r w:rsidRPr="00FE6F0E">
        <w:rPr>
          <w:rFonts w:ascii="宋体" w:eastAsia="宋体" w:hAnsi="宋体" w:cs="宋体"/>
          <w:kern w:val="0"/>
          <w:sz w:val="24"/>
          <w:szCs w:val="24"/>
        </w:rPr>
        <w:br/>
        <w:t>本协议一式三份，自婚姻登记机关颁发《离婚证》之日起生效，男、女双方各</w:t>
      </w:r>
      <w:r w:rsidRPr="00FE6F0E">
        <w:rPr>
          <w:rFonts w:ascii="宋体" w:eastAsia="宋体" w:hAnsi="宋体" w:cs="宋体"/>
          <w:kern w:val="0"/>
          <w:sz w:val="24"/>
          <w:szCs w:val="24"/>
        </w:rPr>
        <w:lastRenderedPageBreak/>
        <w:t>执一份，婚姻登记机关存档一份。</w:t>
      </w:r>
      <w:r w:rsidRPr="00FE6F0E">
        <w:rPr>
          <w:rFonts w:ascii="宋体" w:eastAsia="宋体" w:hAnsi="宋体" w:cs="宋体"/>
          <w:kern w:val="0"/>
          <w:sz w:val="24"/>
          <w:szCs w:val="24"/>
        </w:rPr>
        <w:br/>
        <w:t>六、如本协议生效后在执行中发生争议的，双方应协商解决，协商不成，任何一方均可向人民法院起诉。</w:t>
      </w:r>
    </w:p>
    <w:p w14:paraId="5587E3FA"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t>男方：______________</w:t>
      </w:r>
    </w:p>
    <w:p w14:paraId="5941DCA3"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t>女方：______________</w:t>
      </w:r>
    </w:p>
    <w:p w14:paraId="4EBA4BDB" w14:textId="77777777" w:rsidR="00FE6F0E" w:rsidRPr="00FE6F0E" w:rsidRDefault="00FE6F0E" w:rsidP="00FE6F0E">
      <w:pPr>
        <w:widowControl/>
        <w:spacing w:before="100" w:beforeAutospacing="1" w:after="100" w:afterAutospacing="1"/>
        <w:jc w:val="left"/>
        <w:rPr>
          <w:rFonts w:ascii="宋体" w:eastAsia="宋体" w:hAnsi="宋体" w:cs="宋体"/>
          <w:kern w:val="0"/>
          <w:sz w:val="24"/>
          <w:szCs w:val="24"/>
        </w:rPr>
      </w:pPr>
      <w:r w:rsidRPr="00FE6F0E">
        <w:rPr>
          <w:rFonts w:ascii="宋体" w:eastAsia="宋体" w:hAnsi="宋体" w:cs="宋体"/>
          <w:kern w:val="0"/>
          <w:sz w:val="24"/>
          <w:szCs w:val="24"/>
        </w:rPr>
        <w:t>_______年_______月_______日</w:t>
      </w:r>
    </w:p>
    <w:p w14:paraId="5467E1E1" w14:textId="77777777" w:rsidR="00CC4E89" w:rsidRDefault="00CC4E89"/>
    <w:sectPr w:rsidR="00CC4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7728" w14:textId="77777777" w:rsidR="00286C98" w:rsidRDefault="00286C98" w:rsidP="00FE6F0E">
      <w:r>
        <w:separator/>
      </w:r>
    </w:p>
  </w:endnote>
  <w:endnote w:type="continuationSeparator" w:id="0">
    <w:p w14:paraId="166C693B" w14:textId="77777777" w:rsidR="00286C98" w:rsidRDefault="00286C98" w:rsidP="00FE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ED444" w14:textId="77777777" w:rsidR="00286C98" w:rsidRDefault="00286C98" w:rsidP="00FE6F0E">
      <w:r>
        <w:separator/>
      </w:r>
    </w:p>
  </w:footnote>
  <w:footnote w:type="continuationSeparator" w:id="0">
    <w:p w14:paraId="6F702B18" w14:textId="77777777" w:rsidR="00286C98" w:rsidRDefault="00286C98" w:rsidP="00FE6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AC"/>
    <w:rsid w:val="00286C98"/>
    <w:rsid w:val="00513DAC"/>
    <w:rsid w:val="00CC4E89"/>
    <w:rsid w:val="00FC7B86"/>
    <w:rsid w:val="00FE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EA199A-A662-4541-89FA-027C924C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7B86"/>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FE6F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F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6F0E"/>
    <w:rPr>
      <w:sz w:val="18"/>
      <w:szCs w:val="18"/>
    </w:rPr>
  </w:style>
  <w:style w:type="paragraph" w:styleId="a5">
    <w:name w:val="footer"/>
    <w:basedOn w:val="a"/>
    <w:link w:val="a6"/>
    <w:uiPriority w:val="99"/>
    <w:unhideWhenUsed/>
    <w:rsid w:val="00FE6F0E"/>
    <w:pPr>
      <w:tabs>
        <w:tab w:val="center" w:pos="4153"/>
        <w:tab w:val="right" w:pos="8306"/>
      </w:tabs>
      <w:snapToGrid w:val="0"/>
      <w:jc w:val="left"/>
    </w:pPr>
    <w:rPr>
      <w:sz w:val="18"/>
      <w:szCs w:val="18"/>
    </w:rPr>
  </w:style>
  <w:style w:type="character" w:customStyle="1" w:styleId="a6">
    <w:name w:val="页脚 字符"/>
    <w:basedOn w:val="a0"/>
    <w:link w:val="a5"/>
    <w:uiPriority w:val="99"/>
    <w:rsid w:val="00FE6F0E"/>
    <w:rPr>
      <w:sz w:val="18"/>
      <w:szCs w:val="18"/>
    </w:rPr>
  </w:style>
  <w:style w:type="character" w:customStyle="1" w:styleId="20">
    <w:name w:val="标题 2 字符"/>
    <w:basedOn w:val="a0"/>
    <w:link w:val="2"/>
    <w:uiPriority w:val="9"/>
    <w:rsid w:val="00FE6F0E"/>
    <w:rPr>
      <w:rFonts w:ascii="宋体" w:eastAsia="宋体" w:hAnsi="宋体" w:cs="宋体"/>
      <w:b/>
      <w:bCs/>
      <w:kern w:val="0"/>
      <w:sz w:val="36"/>
      <w:szCs w:val="36"/>
    </w:rPr>
  </w:style>
  <w:style w:type="character" w:styleId="a7">
    <w:name w:val="Strong"/>
    <w:basedOn w:val="a0"/>
    <w:uiPriority w:val="22"/>
    <w:qFormat/>
    <w:rsid w:val="00FE6F0E"/>
    <w:rPr>
      <w:b/>
      <w:bCs/>
    </w:rPr>
  </w:style>
  <w:style w:type="paragraph" w:styleId="a8">
    <w:name w:val="Normal (Web)"/>
    <w:basedOn w:val="a"/>
    <w:uiPriority w:val="99"/>
    <w:semiHidden/>
    <w:unhideWhenUsed/>
    <w:rsid w:val="00FE6F0E"/>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FC7B8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2020-11-10T07:49:00Z</dcterms:created>
  <dcterms:modified xsi:type="dcterms:W3CDTF">2020-11-10T07:49:00Z</dcterms:modified>
</cp:coreProperties>
</file>